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/>
        <w:rPr>
          <w:rFonts w:ascii="Lucida Sans"/>
          <w:b/>
        </w:rPr>
      </w:pPr>
      <w:bookmarkStart w:id="0" w:name="_GoBack"/>
      <w:r>
        <w:rPr>
          <w:rFonts w:ascii="Lucida Sans"/>
          <w:b/>
          <w:color w:val="900027"/>
        </w:rPr>
        <w:t>Request for Quote</w:t>
      </w:r>
    </w:p>
    <w:bookmarkEnd w:id="0"/>
    <w:p>
      <w:pPr>
        <w:spacing w:before="16"/>
        <w:ind w:left="116"/>
        <w:rPr>
          <w:sz w:val="28"/>
        </w:rPr>
      </w:pPr>
      <w:r>
        <w:pict>
          <v:shape id="_x0000_s1041" o:spid="_x0000_s1041" style="position:absolute;left:0pt;margin-left:56.85pt;margin-top:22.1pt;height:0.1pt;width:527pt;mso-position-horizontal-relative:page;mso-wrap-distance-bottom:0pt;mso-wrap-distance-top:0pt;z-index:-251655168;mso-width-relative:page;mso-height-relative:page;" filled="f" stroked="t" coordorigin="1137,442" coordsize="10540,0" path="m1137,442l11676,442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  <w:r>
        <w:rPr>
          <w:color w:val="231F20"/>
          <w:w w:val="105"/>
          <w:sz w:val="28"/>
        </w:rPr>
        <w:t xml:space="preserve"> Patient Specific</w:t>
      </w:r>
      <w:r>
        <w:rPr>
          <w:color w:val="231F20"/>
          <w:spacing w:val="5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Implants</w:t>
      </w:r>
    </w:p>
    <w:p>
      <w:pPr>
        <w:pStyle w:val="3"/>
        <w:rPr>
          <w:sz w:val="20"/>
        </w:rPr>
      </w:pPr>
    </w:p>
    <w:p>
      <w:pPr>
        <w:rPr>
          <w:sz w:val="20"/>
        </w:rPr>
        <w:sectPr>
          <w:type w:val="continuous"/>
          <w:pgSz w:w="12250" w:h="15850"/>
          <w:pgMar w:top="200" w:right="460" w:bottom="280" w:left="1020" w:header="720" w:footer="720" w:gutter="0"/>
          <w:cols w:space="720" w:num="1"/>
        </w:sectPr>
      </w:pPr>
    </w:p>
    <w:p>
      <w:pPr>
        <w:pStyle w:val="3"/>
        <w:spacing w:before="6"/>
      </w:pPr>
    </w:p>
    <w:p>
      <w:pPr>
        <w:pStyle w:val="3"/>
        <w:ind w:left="116"/>
        <w:rPr>
          <w:rFonts w:ascii="Lucida Sans"/>
          <w:b/>
        </w:rPr>
      </w:pPr>
      <w:r>
        <w:rPr>
          <w:rFonts w:ascii="Lucida Sans"/>
          <w:b/>
          <w:color w:val="231F20"/>
        </w:rPr>
        <w:t>Please send:</w:t>
      </w:r>
    </w:p>
    <w:p>
      <w:pPr>
        <w:pStyle w:val="9"/>
        <w:numPr>
          <w:ilvl w:val="0"/>
          <w:numId w:val="1"/>
        </w:numPr>
        <w:tabs>
          <w:tab w:val="left" w:pos="328"/>
        </w:tabs>
        <w:spacing w:before="30"/>
        <w:rPr>
          <w:sz w:val="19"/>
        </w:rPr>
      </w:pPr>
      <w:r>
        <w:rPr>
          <w:color w:val="231F20"/>
          <w:w w:val="105"/>
          <w:sz w:val="19"/>
        </w:rPr>
        <w:t>Completed “Request for Quote”</w:t>
      </w:r>
      <w:r>
        <w:rPr>
          <w:color w:val="231F20"/>
          <w:spacing w:val="2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form</w:t>
      </w:r>
    </w:p>
    <w:p>
      <w:pPr>
        <w:pStyle w:val="9"/>
        <w:numPr>
          <w:ilvl w:val="0"/>
          <w:numId w:val="1"/>
        </w:numPr>
        <w:tabs>
          <w:tab w:val="left" w:pos="327"/>
        </w:tabs>
        <w:spacing w:line="259" w:lineRule="auto"/>
        <w:ind w:left="326" w:right="233" w:hanging="210"/>
        <w:rPr>
          <w:sz w:val="19"/>
        </w:rPr>
      </w:pPr>
      <w:r>
        <w:rPr>
          <w:color w:val="231F20"/>
          <w:w w:val="105"/>
          <w:sz w:val="19"/>
        </w:rPr>
        <w:t>CT Scan/Optical Disc from radiology (with scanner type, date of scan, patient name/number on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disc)</w:t>
      </w:r>
    </w:p>
    <w:p>
      <w:pPr>
        <w:pStyle w:val="3"/>
        <w:spacing w:before="9"/>
        <w:rPr>
          <w:sz w:val="18"/>
        </w:rPr>
      </w:pPr>
      <w:r>
        <w:br w:type="column"/>
      </w:r>
    </w:p>
    <w:p>
      <w:pPr>
        <w:pStyle w:val="3"/>
        <w:rPr>
          <w:rFonts w:ascii="Lucida Sans"/>
          <w:b/>
        </w:rPr>
      </w:pPr>
      <w:r>
        <w:rPr>
          <w:rFonts w:ascii="Lucida Sans"/>
          <w:b/>
          <w:color w:val="231F20"/>
        </w:rPr>
        <w:t>Mail to: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Calibri" w:hAnsi="Calibri" w:eastAsia="Calibri" w:cs="Calibri"/>
          <w:color w:val="231F20"/>
          <w:kern w:val="0"/>
          <w:sz w:val="19"/>
          <w:szCs w:val="19"/>
          <w:lang w:val="en-US" w:eastAsia="en-US" w:bidi="en-US"/>
        </w:rPr>
      </w:pPr>
      <w:r>
        <w:rPr>
          <w:rFonts w:ascii="Calibri" w:hAnsi="Calibri" w:eastAsia="Calibri" w:cs="Calibri"/>
          <w:color w:val="231F20"/>
          <w:kern w:val="0"/>
          <w:sz w:val="19"/>
          <w:szCs w:val="19"/>
          <w:lang w:val="en-US" w:eastAsia="en-US" w:bidi="en-US"/>
        </w:rPr>
        <w:t xml:space="preserve">Attn:2F, Unit 01, Building A, Haikexing Industrial Zone, Jinlong Avenue, Pingshan New District, Shenzhen City, </w:t>
      </w:r>
      <w:r>
        <w:rPr>
          <w:rFonts w:hint="eastAsia" w:eastAsia="宋体" w:cs="Calibri"/>
          <w:color w:val="231F20"/>
          <w:kern w:val="0"/>
          <w:sz w:val="19"/>
          <w:szCs w:val="19"/>
          <w:lang w:val="en-US" w:eastAsia="zh-CN" w:bidi="en-US"/>
        </w:rPr>
        <w:t xml:space="preserve">Guangdong Province, </w:t>
      </w:r>
      <w:r>
        <w:rPr>
          <w:rFonts w:ascii="Calibri" w:hAnsi="Calibri" w:eastAsia="Calibri" w:cs="Calibri"/>
          <w:color w:val="231F20"/>
          <w:kern w:val="0"/>
          <w:sz w:val="19"/>
          <w:szCs w:val="19"/>
          <w:lang w:val="en-US" w:eastAsia="en-US" w:bidi="en-US"/>
        </w:rPr>
        <w:t>China</w:t>
      </w:r>
    </w:p>
    <w:p>
      <w:pPr>
        <w:pStyle w:val="3"/>
        <w:spacing w:line="231" w:lineRule="exact"/>
        <w:ind w:left="116"/>
        <w:rPr>
          <w:highlight w:val="yellow"/>
        </w:rPr>
      </w:pPr>
    </w:p>
    <w:p>
      <w:pPr>
        <w:pStyle w:val="3"/>
        <w:spacing w:before="3"/>
      </w:pPr>
      <w:r>
        <w:br w:type="column"/>
      </w:r>
    </w:p>
    <w:p>
      <w:pPr>
        <w:pStyle w:val="3"/>
        <w:spacing w:line="261" w:lineRule="auto"/>
        <w:ind w:left="116" w:right="244"/>
      </w:pPr>
      <w:r>
        <w:rPr>
          <w:rFonts w:ascii="Lucida Sans"/>
          <w:b/>
          <w:color w:val="231F20"/>
          <w:w w:val="95"/>
        </w:rPr>
        <w:t>Surgeon</w:t>
      </w:r>
      <w:r>
        <w:rPr>
          <w:rFonts w:hint="eastAsia" w:ascii="Lucida Sans" w:eastAsia="宋体"/>
          <w:b/>
          <w:color w:val="231F20"/>
          <w:w w:val="95"/>
          <w:lang w:val="en-US" w:eastAsia="zh-CN"/>
        </w:rPr>
        <w:t xml:space="preserve"> 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and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hint="eastAsia" w:ascii="Lucida Sans" w:eastAsia="宋体"/>
          <w:b/>
          <w:color w:val="231F20"/>
          <w:spacing w:val="-27"/>
          <w:w w:val="95"/>
          <w:lang w:val="en-US" w:eastAsia="zh-CN"/>
        </w:rPr>
        <w:t xml:space="preserve"> </w:t>
      </w:r>
      <w:r>
        <w:rPr>
          <w:rFonts w:ascii="Lucida Sans"/>
          <w:b/>
          <w:color w:val="231F20"/>
          <w:w w:val="95"/>
        </w:rPr>
        <w:t>Shipping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 xml:space="preserve">Information: </w:t>
      </w:r>
      <w:r>
        <w:rPr>
          <w:color w:val="231F20"/>
        </w:rPr>
        <w:t>Patient Specific Implants and skull models must be shipped directly to surgeon; Please indicate exact name and location for model and implant to be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shipped.</w:t>
      </w:r>
    </w:p>
    <w:p>
      <w:pPr>
        <w:spacing w:line="261" w:lineRule="auto"/>
        <w:sectPr>
          <w:type w:val="continuous"/>
          <w:pgSz w:w="12250" w:h="15850"/>
          <w:pgMar w:top="200" w:right="460" w:bottom="280" w:left="1020" w:header="720" w:footer="720" w:gutter="0"/>
          <w:cols w:equalWidth="0" w:num="3">
            <w:col w:w="3461" w:space="146"/>
            <w:col w:w="3534" w:space="74"/>
            <w:col w:w="3555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5"/>
        </w:rPr>
      </w:pPr>
    </w:p>
    <w:p>
      <w:pPr>
        <w:pStyle w:val="3"/>
        <w:spacing w:line="20" w:lineRule="exact"/>
        <w:ind w:left="114"/>
        <w:rPr>
          <w:sz w:val="2"/>
        </w:rPr>
      </w:pPr>
      <w:r>
        <w:rPr>
          <w:sz w:val="2"/>
        </w:rPr>
        <w:pict>
          <v:group id="_x0000_s1039" o:spid="_x0000_s1039" o:spt="203" style="height:0.2pt;width:527pt;" coordsize="10540,4">
            <o:lock v:ext="edit"/>
            <v:line id="_x0000_s1040" o:spid="_x0000_s1040" o:spt="20" style="position:absolute;left:0;top:2;height:0;width:10539;" stroked="t" coordsize="21600,21600">
              <v:path arrowok="t"/>
              <v:fill focussize="0,0"/>
              <v:stroke weight="0.2pt" color="#231F2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5229"/>
        </w:tabs>
        <w:spacing w:before="11"/>
        <w:ind w:left="116"/>
        <w:rPr>
          <w:sz w:val="18"/>
        </w:rPr>
      </w:pPr>
      <w:r>
        <w:rPr>
          <w:color w:val="231F20"/>
          <w:w w:val="105"/>
          <w:sz w:val="18"/>
        </w:rPr>
        <w:t>Surgeon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name</w:t>
      </w:r>
      <w:r>
        <w:rPr>
          <w:color w:val="231F20"/>
          <w:w w:val="105"/>
          <w:sz w:val="18"/>
        </w:rPr>
        <w:tab/>
      </w:r>
      <w:r>
        <w:rPr>
          <w:color w:val="231F20"/>
          <w:w w:val="105"/>
          <w:sz w:val="18"/>
        </w:rPr>
        <w:t>Hospital name /Account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</w:p>
    <w:p>
      <w:pPr>
        <w:pStyle w:val="3"/>
        <w:spacing w:before="1"/>
        <w:rPr>
          <w:sz w:val="22"/>
        </w:rPr>
      </w:pPr>
      <w:r>
        <w:pict>
          <v:shape id="_x0000_s1038" o:spid="_x0000_s1038" style="position:absolute;left:0pt;margin-left:56.85pt;margin-top:15.55pt;height:0.1pt;width:527pt;mso-position-horizontal-relative:page;mso-wrap-distance-bottom:0pt;mso-wrap-distance-top:0pt;z-index:-251654144;mso-width-relative:page;mso-height-relative:page;" filled="f" stroked="t" coordorigin="1137,311" coordsize="10540,0" path="m1137,311l11676,311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</w:p>
    <w:p>
      <w:pPr>
        <w:tabs>
          <w:tab w:val="left" w:pos="5229"/>
        </w:tabs>
        <w:spacing w:line="218" w:lineRule="exact"/>
        <w:ind w:left="116"/>
        <w:rPr>
          <w:sz w:val="18"/>
        </w:rPr>
      </w:pPr>
      <w:r>
        <w:rPr>
          <w:color w:val="231F20"/>
          <w:w w:val="105"/>
          <w:sz w:val="18"/>
        </w:rPr>
        <w:t>Phone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w w:val="105"/>
          <w:sz w:val="18"/>
        </w:rPr>
        <w:tab/>
      </w:r>
      <w:r>
        <w:rPr>
          <w:color w:val="231F20"/>
          <w:w w:val="105"/>
          <w:sz w:val="18"/>
        </w:rPr>
        <w:t>E-mail</w:t>
      </w:r>
      <w:r>
        <w:rPr>
          <w:color w:val="231F20"/>
          <w:spacing w:val="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address</w:t>
      </w:r>
    </w:p>
    <w:p>
      <w:pPr>
        <w:pStyle w:val="3"/>
        <w:spacing w:before="5"/>
        <w:rPr>
          <w:sz w:val="25"/>
        </w:rPr>
      </w:pPr>
      <w:r>
        <w:pict>
          <v:shape id="_x0000_s1037" o:spid="_x0000_s1037" style="position:absolute;left:0pt;margin-left:56.85pt;margin-top:17.55pt;height:0.1pt;width:527pt;mso-position-horizontal-relative:page;mso-wrap-distance-bottom:0pt;mso-wrap-distance-top:0pt;z-index:-251653120;mso-width-relative:page;mso-height-relative:page;" filled="f" stroked="t" coordorigin="1137,351" coordsize="10540,0" path="m1137,351l11676,351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</w:p>
    <w:p>
      <w:pPr>
        <w:spacing w:line="218" w:lineRule="exact"/>
        <w:ind w:left="116"/>
        <w:rPr>
          <w:sz w:val="18"/>
        </w:rPr>
      </w:pPr>
      <w:r>
        <w:rPr>
          <w:color w:val="231F20"/>
          <w:w w:val="105"/>
          <w:sz w:val="18"/>
        </w:rPr>
        <w:t>Secondary contact information (name, e-mail address, phone number)</w:t>
      </w:r>
    </w:p>
    <w:p>
      <w:pPr>
        <w:pStyle w:val="3"/>
        <w:spacing w:before="5"/>
        <w:rPr>
          <w:sz w:val="25"/>
        </w:rPr>
      </w:pPr>
      <w:r>
        <w:pict>
          <v:shape id="_x0000_s1036" o:spid="_x0000_s1036" style="position:absolute;left:0pt;margin-left:56.85pt;margin-top:17.55pt;height:0.1pt;width:527pt;mso-position-horizontal-relative:page;mso-wrap-distance-bottom:0pt;mso-wrap-distance-top:0pt;z-index:-251652096;mso-width-relative:page;mso-height-relative:page;" filled="f" stroked="t" coordorigin="1137,351" coordsize="10540,0" path="m1137,351l11676,351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</w:p>
    <w:p>
      <w:pPr>
        <w:pStyle w:val="3"/>
        <w:spacing w:before="5"/>
        <w:rPr>
          <w:rFonts w:hint="eastAsia" w:eastAsia="宋体"/>
          <w:sz w:val="10"/>
          <w:lang w:eastAsia="zh-CN"/>
        </w:rPr>
      </w:pPr>
    </w:p>
    <w:p>
      <w:pPr>
        <w:tabs>
          <w:tab w:val="left" w:pos="10655"/>
        </w:tabs>
        <w:spacing w:before="83"/>
        <w:ind w:left="116"/>
        <w:rPr>
          <w:sz w:val="18"/>
        </w:rPr>
      </w:pPr>
      <w:r>
        <w:rPr>
          <w:rFonts w:ascii="Verdana"/>
          <w:color w:val="231F20"/>
          <w:w w:val="105"/>
          <w:sz w:val="18"/>
        </w:rPr>
        <w:t xml:space="preserve">#  </w:t>
      </w:r>
      <w:r>
        <w:rPr>
          <w:color w:val="231F20"/>
          <w:w w:val="105"/>
          <w:sz w:val="18"/>
        </w:rPr>
        <w:t>Ship to Account,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attn: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w w:val="12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>
      <w:pPr>
        <w:pStyle w:val="3"/>
        <w:spacing w:before="6"/>
        <w:rPr>
          <w:sz w:val="10"/>
        </w:rPr>
      </w:pPr>
    </w:p>
    <w:p>
      <w:pPr>
        <w:tabs>
          <w:tab w:val="left" w:pos="10655"/>
        </w:tabs>
        <w:spacing w:before="83"/>
        <w:ind w:left="116"/>
        <w:rPr>
          <w:sz w:val="18"/>
        </w:rPr>
      </w:pPr>
      <w:r>
        <w:rPr>
          <w:rFonts w:ascii="Verdana"/>
          <w:color w:val="231F20"/>
          <w:w w:val="105"/>
          <w:sz w:val="18"/>
        </w:rPr>
        <w:t xml:space="preserve"># </w:t>
      </w:r>
      <w:r>
        <w:rPr>
          <w:color w:val="231F20"/>
          <w:w w:val="105"/>
          <w:sz w:val="18"/>
        </w:rPr>
        <w:t xml:space="preserve">Other: (address, </w:t>
      </w:r>
      <w:r>
        <w:rPr>
          <w:color w:val="231F20"/>
          <w:spacing w:val="-4"/>
          <w:w w:val="105"/>
          <w:sz w:val="18"/>
        </w:rPr>
        <w:t xml:space="preserve">city, </w:t>
      </w:r>
      <w:r>
        <w:rPr>
          <w:color w:val="231F20"/>
          <w:w w:val="105"/>
          <w:sz w:val="18"/>
        </w:rPr>
        <w:t>state,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zip)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2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>
      <w:pPr>
        <w:pStyle w:val="3"/>
        <w:spacing w:before="9"/>
        <w:rPr>
          <w:sz w:val="28"/>
        </w:rPr>
      </w:pPr>
      <w:r>
        <w:pict>
          <v:shape id="_x0000_s1035" o:spid="_x0000_s1035" style="position:absolute;left:0pt;margin-left:56.85pt;margin-top:19.6pt;height:0.1pt;width:527pt;mso-position-horizontal-relative:page;mso-wrap-distance-bottom:0pt;mso-wrap-distance-top:0pt;z-index:-251651072;mso-width-relative:page;mso-height-relative:page;" filled="f" stroked="t" coordorigin="1137,392" coordsize="10540,0" path="m1137,392l11676,392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0"/>
        </w:rPr>
      </w:pPr>
      <w:r>
        <w:pict>
          <v:shape id="_x0000_s1034" o:spid="_x0000_s1034" style="position:absolute;left:0pt;margin-left:56.85pt;margin-top:8.2pt;height:0.1pt;width:527pt;mso-position-horizontal-relative:page;mso-wrap-distance-bottom:0pt;mso-wrap-distance-top:0pt;z-index:-251650048;mso-width-relative:page;mso-height-relative:page;" filled="f" stroked="t" coordorigin="1137,164" coordsize="10540,0" path="m1137,164l11676,164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</w:p>
    <w:p>
      <w:pPr>
        <w:tabs>
          <w:tab w:val="left" w:pos="5229"/>
        </w:tabs>
        <w:spacing w:line="218" w:lineRule="exact"/>
        <w:ind w:left="116"/>
        <w:rPr>
          <w:sz w:val="18"/>
        </w:rPr>
      </w:pPr>
      <w:r>
        <w:rPr>
          <w:color w:val="231F20"/>
          <w:sz w:val="18"/>
        </w:rPr>
        <w:t>Patient number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Date of planned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surgery</w: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8"/>
        </w:rPr>
      </w:pPr>
    </w:p>
    <w:p>
      <w:pPr>
        <w:pStyle w:val="3"/>
        <w:spacing w:before="1"/>
        <w:ind w:left="116"/>
        <w:rPr>
          <w:rFonts w:ascii="Lucida Sans"/>
          <w:b/>
        </w:rPr>
      </w:pPr>
      <w:r>
        <w:pict>
          <v:shape id="_x0000_s1033" o:spid="_x0000_s1033" style="position:absolute;left:0pt;margin-left:56.85pt;margin-top:15.9pt;height:0.1pt;width:527pt;mso-position-horizontal-relative:page;mso-wrap-distance-bottom:0pt;mso-wrap-distance-top:0pt;z-index:-251649024;mso-width-relative:page;mso-height-relative:page;" filled="f" stroked="t" coordorigin="1137,318" coordsize="10540,0" path="m1137,318l11676,318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  <w:r>
        <w:rPr>
          <w:rFonts w:ascii="Lucida Sans"/>
          <w:b/>
          <w:color w:val="231F20"/>
        </w:rPr>
        <w:t>Implant Information</w:t>
      </w:r>
    </w:p>
    <w:p>
      <w:pPr>
        <w:spacing w:before="135"/>
        <w:ind w:left="116"/>
        <w:rPr>
          <w:i/>
          <w:sz w:val="19"/>
        </w:rPr>
      </w:pPr>
      <w:r>
        <w:rPr>
          <w:i/>
          <w:color w:val="231F20"/>
          <w:w w:val="105"/>
          <w:sz w:val="19"/>
        </w:rPr>
        <w:t xml:space="preserve">suggests that surgery </w:t>
      </w:r>
      <w:r>
        <w:rPr>
          <w:i/>
          <w:color w:val="231F20"/>
          <w:w w:val="105"/>
          <w:sz w:val="19"/>
          <w:u w:val="single" w:color="231F20"/>
        </w:rPr>
        <w:t>not be scheduled</w:t>
      </w:r>
      <w:r>
        <w:rPr>
          <w:i/>
          <w:color w:val="231F20"/>
          <w:w w:val="105"/>
          <w:sz w:val="19"/>
        </w:rPr>
        <w:t xml:space="preserve"> until </w:t>
      </w:r>
      <w:r>
        <w:rPr>
          <w:rFonts w:hint="eastAsia" w:eastAsia="宋体"/>
          <w:i/>
          <w:color w:val="231F20"/>
          <w:w w:val="105"/>
          <w:sz w:val="19"/>
          <w:lang w:val="en-US" w:eastAsia="zh-CN"/>
        </w:rPr>
        <w:t>Double Medical</w:t>
      </w:r>
      <w:r>
        <w:rPr>
          <w:i/>
          <w:color w:val="231F20"/>
          <w:w w:val="105"/>
          <w:sz w:val="19"/>
        </w:rPr>
        <w:t xml:space="preserve"> receives the </w:t>
      </w:r>
      <w:r>
        <w:rPr>
          <w:rFonts w:hint="eastAsia" w:eastAsia="宋体"/>
          <w:i/>
          <w:color w:val="231F20"/>
          <w:w w:val="105"/>
          <w:sz w:val="19"/>
          <w:lang w:val="en-US" w:eastAsia="zh-CN"/>
        </w:rPr>
        <w:t>product</w:t>
      </w:r>
      <w:r>
        <w:rPr>
          <w:i/>
          <w:color w:val="231F20"/>
          <w:w w:val="105"/>
          <w:sz w:val="19"/>
        </w:rPr>
        <w:t xml:space="preserve"> and the surgeon completes design validation.</w:t>
      </w:r>
    </w:p>
    <w:p>
      <w:pPr>
        <w:pStyle w:val="3"/>
        <w:spacing w:before="4"/>
        <w:rPr>
          <w:i/>
          <w:sz w:val="25"/>
        </w:rPr>
      </w:pPr>
    </w:p>
    <w:tbl>
      <w:tblPr>
        <w:tblStyle w:val="8"/>
        <w:tblW w:w="0" w:type="auto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7"/>
        <w:gridCol w:w="1627"/>
        <w:gridCol w:w="5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4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pStyle w:val="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Patient name*</w:t>
            </w:r>
          </w:p>
        </w:tc>
        <w:tc>
          <w:tcPr>
            <w:tcW w:w="16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46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pStyle w:val="10"/>
              <w:ind w:left="303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Planned surgery date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467" w:type="dxa"/>
            <w:tcBorders>
              <w:top w:val="single" w:color="231F20" w:sz="2" w:space="0"/>
            </w:tcBorders>
          </w:tcPr>
          <w:p>
            <w:pPr>
              <w:pStyle w:val="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Patient ID number*</w:t>
            </w:r>
          </w:p>
        </w:tc>
        <w:tc>
          <w:tcPr>
            <w:tcW w:w="1627" w:type="dxa"/>
            <w:tcBorders>
              <w:top w:val="single" w:color="231F20" w:sz="2" w:space="0"/>
            </w:tcBorders>
          </w:tcPr>
          <w:p>
            <w:pPr>
              <w:pStyle w:val="10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 w:eastAsia="宋体"/>
                <w:sz w:val="18"/>
                <w:lang w:val="en-US" w:eastAsia="zh-CN"/>
              </w:rPr>
              <w:t xml:space="preserve">    </w:t>
            </w:r>
            <w:r>
              <w:rPr>
                <w:color w:val="231F20"/>
                <w:w w:val="105"/>
                <w:sz w:val="19"/>
              </w:rPr>
              <w:t>Scan date*</w:t>
            </w:r>
          </w:p>
        </w:tc>
        <w:tc>
          <w:tcPr>
            <w:tcW w:w="5446" w:type="dxa"/>
            <w:tcBorders>
              <w:top w:val="single" w:color="231F20" w:sz="2" w:space="0"/>
            </w:tcBorders>
          </w:tcPr>
          <w:p>
            <w:pPr>
              <w:pStyle w:val="10"/>
              <w:ind w:left="337"/>
              <w:rPr>
                <w:sz w:val="19"/>
              </w:rPr>
            </w:pPr>
          </w:p>
        </w:tc>
      </w:tr>
      <w:tr>
        <w:trPr>
          <w:trHeight w:val="329" w:hRule="atLeast"/>
        </w:trPr>
        <w:tc>
          <w:tcPr>
            <w:tcW w:w="3467" w:type="dxa"/>
          </w:tcPr>
          <w:p>
            <w:pPr>
              <w:pStyle w:val="10"/>
              <w:spacing w:before="52"/>
              <w:rPr>
                <w:sz w:val="19"/>
                <w:highlight w:val="none"/>
              </w:rPr>
            </w:pPr>
            <w:r>
              <w:rPr>
                <w:color w:val="231F20"/>
                <w:w w:val="105"/>
                <w:sz w:val="19"/>
                <w:highlight w:val="none"/>
              </w:rPr>
              <w:t>Implant material:*</w:t>
            </w:r>
          </w:p>
        </w:tc>
        <w:tc>
          <w:tcPr>
            <w:tcW w:w="1627" w:type="dxa"/>
          </w:tcPr>
          <w:p>
            <w:pPr>
              <w:pStyle w:val="10"/>
              <w:spacing w:before="43"/>
              <w:ind w:left="151"/>
              <w:rPr>
                <w:sz w:val="19"/>
                <w:highlight w:val="none"/>
              </w:rPr>
            </w:pPr>
            <w:r>
              <w:rPr>
                <w:rFonts w:ascii="MS UI Gothic" w:hAnsi="MS UI Gothic"/>
                <w:color w:val="231F20"/>
                <w:sz w:val="19"/>
                <w:highlight w:val="none"/>
              </w:rPr>
              <w:t xml:space="preserve">❏ </w:t>
            </w:r>
            <w:r>
              <w:rPr>
                <w:color w:val="231F20"/>
                <w:sz w:val="19"/>
                <w:highlight w:val="none"/>
              </w:rPr>
              <w:t>Titanium</w:t>
            </w:r>
          </w:p>
        </w:tc>
        <w:tc>
          <w:tcPr>
            <w:tcW w:w="5446" w:type="dxa"/>
          </w:tcPr>
          <w:p>
            <w:pPr>
              <w:pStyle w:val="10"/>
              <w:spacing w:before="43"/>
              <w:ind w:left="337"/>
              <w:rPr>
                <w:sz w:val="19"/>
                <w:highlight w:val="red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67" w:type="dxa"/>
          </w:tcPr>
          <w:p>
            <w:pPr>
              <w:pStyle w:val="10"/>
              <w:spacing w:before="42" w:line="20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Design validation method (choose one):*</w:t>
            </w:r>
          </w:p>
        </w:tc>
        <w:tc>
          <w:tcPr>
            <w:tcW w:w="1627" w:type="dxa"/>
          </w:tcPr>
          <w:p>
            <w:pPr>
              <w:pStyle w:val="10"/>
              <w:spacing w:before="33" w:line="218" w:lineRule="exact"/>
              <w:ind w:left="151"/>
              <w:rPr>
                <w:sz w:val="19"/>
              </w:rPr>
            </w:pPr>
            <w:r>
              <w:rPr>
                <w:rFonts w:ascii="MS UI Gothic" w:hAnsi="MS UI Gothic"/>
                <w:color w:val="231F20"/>
                <w:sz w:val="19"/>
              </w:rPr>
              <w:t xml:space="preserve">❏ </w:t>
            </w:r>
            <w:r>
              <w:rPr>
                <w:color w:val="231F20"/>
                <w:sz w:val="19"/>
              </w:rPr>
              <w:t>Skull model</w:t>
            </w:r>
          </w:p>
        </w:tc>
        <w:tc>
          <w:tcPr>
            <w:tcW w:w="5446" w:type="dxa"/>
          </w:tcPr>
          <w:p>
            <w:pPr>
              <w:pStyle w:val="10"/>
              <w:spacing w:before="33" w:line="218" w:lineRule="exact"/>
              <w:ind w:left="337"/>
              <w:rPr>
                <w:sz w:val="19"/>
              </w:rPr>
            </w:pPr>
            <w:r>
              <w:rPr>
                <w:rFonts w:ascii="MS UI Gothic" w:hAnsi="MS UI Gothic"/>
                <w:color w:val="231F20"/>
                <w:sz w:val="19"/>
              </w:rPr>
              <w:t xml:space="preserve">❏ </w:t>
            </w:r>
            <w:r>
              <w:rPr>
                <w:color w:val="231F20"/>
                <w:sz w:val="19"/>
              </w:rPr>
              <w:t>CAD images via e-mail</w:t>
            </w:r>
          </w:p>
        </w:tc>
      </w:tr>
    </w:tbl>
    <w:p>
      <w:pPr>
        <w:pStyle w:val="3"/>
        <w:tabs>
          <w:tab w:val="left" w:pos="10655"/>
        </w:tabs>
        <w:spacing w:before="91"/>
        <w:ind w:left="116"/>
      </w:pPr>
      <w:r>
        <w:rPr>
          <w:color w:val="231F20"/>
          <w:w w:val="105"/>
        </w:rPr>
        <w:t>Description 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defect</w:t>
      </w:r>
      <w:r>
        <w:rPr>
          <w:rFonts w:hint="eastAsia" w:eastAsia="宋体"/>
          <w:color w:val="231F20"/>
          <w:w w:val="105"/>
          <w:lang w:val="en-US" w:eastAsia="zh-CN"/>
        </w:rPr>
        <w:t>(location, size, quantity)</w:t>
      </w:r>
      <w:r>
        <w:rPr>
          <w:color w:val="231F20"/>
          <w:w w:val="105"/>
        </w:rPr>
        <w:t>*</w:t>
      </w:r>
      <w:r>
        <w:rPr>
          <w:color w:val="231F20"/>
          <w:spacing w:val="-23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3"/>
        <w:spacing w:before="10"/>
        <w:rPr>
          <w:sz w:val="29"/>
        </w:rPr>
      </w:pPr>
      <w:r>
        <w:pict>
          <v:shape id="_x0000_s1032" o:spid="_x0000_s1032" style="position:absolute;left:0pt;margin-left:56.85pt;margin-top:20.3pt;height:0.1pt;width:527pt;mso-position-horizontal-relative:page;mso-wrap-distance-bottom:0pt;mso-wrap-distance-top:0pt;z-index:-251648000;mso-width-relative:page;mso-height-relative:page;" filled="f" stroked="t" coordorigin="1137,406" coordsize="10540,0" path="m1137,406l11676,406e">
            <v:path arrowok="t"/>
            <v:fill on="f" focussize="0,0"/>
            <v:stroke weight="0.2pt" color="#231F20"/>
            <v:imagedata o:title=""/>
            <o:lock v:ext="edit"/>
            <w10:wrap type="topAndBottom"/>
          </v:shape>
        </w:pict>
      </w:r>
    </w:p>
    <w:p>
      <w:pPr>
        <w:pStyle w:val="3"/>
        <w:spacing w:before="10"/>
        <w:rPr>
          <w:sz w:val="21"/>
        </w:rPr>
      </w:pPr>
    </w:p>
    <w:p>
      <w:pPr>
        <w:pStyle w:val="3"/>
        <w:spacing w:before="93"/>
        <w:ind w:left="116"/>
      </w:pPr>
      <w:r>
        <w:rPr>
          <w:color w:val="231F20"/>
          <w:w w:val="105"/>
        </w:rPr>
        <w:t>Approximate defect location and shape (please draw/annotate defect)</w:t>
      </w:r>
    </w:p>
    <w:p>
      <w:pPr>
        <w:pStyle w:val="3"/>
        <w:spacing w:before="7"/>
        <w:rPr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775970</wp:posOffset>
            </wp:positionH>
            <wp:positionV relativeFrom="paragraph">
              <wp:posOffset>153035</wp:posOffset>
            </wp:positionV>
            <wp:extent cx="1025525" cy="971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2117725</wp:posOffset>
            </wp:positionH>
            <wp:positionV relativeFrom="paragraph">
              <wp:posOffset>153035</wp:posOffset>
            </wp:positionV>
            <wp:extent cx="674370" cy="9715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4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3139440</wp:posOffset>
            </wp:positionH>
            <wp:positionV relativeFrom="paragraph">
              <wp:posOffset>153035</wp:posOffset>
            </wp:positionV>
            <wp:extent cx="1024890" cy="9715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4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4584700</wp:posOffset>
            </wp:positionH>
            <wp:positionV relativeFrom="paragraph">
              <wp:posOffset>153035</wp:posOffset>
            </wp:positionV>
            <wp:extent cx="739775" cy="9715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9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ind w:left="116"/>
        <w:rPr>
          <w:sz w:val="16"/>
        </w:rPr>
      </w:pPr>
      <w:r>
        <w:rPr>
          <w:color w:val="231F20"/>
          <w:w w:val="105"/>
          <w:sz w:val="16"/>
        </w:rPr>
        <w:t>*Denotes required fields</w:t>
      </w:r>
    </w:p>
    <w:p>
      <w:pPr>
        <w:spacing w:before="41"/>
        <w:ind w:left="116"/>
        <w:rPr>
          <w:sz w:val="16"/>
          <w:highlight w:val="red"/>
        </w:rPr>
      </w:pPr>
    </w:p>
    <w:p>
      <w:pPr>
        <w:pStyle w:val="3"/>
        <w:spacing w:before="10"/>
        <w:rPr>
          <w:sz w:val="8"/>
          <w:highlight w:val="red"/>
        </w:rPr>
      </w:pPr>
    </w:p>
    <w:p>
      <w:pPr>
        <w:tabs>
          <w:tab w:val="left" w:pos="2816"/>
          <w:tab w:val="left" w:pos="8903"/>
          <w:tab w:val="left" w:pos="10318"/>
        </w:tabs>
        <w:spacing w:before="97"/>
        <w:ind w:left="116"/>
        <w:rPr>
          <w:sz w:val="10"/>
          <w:highlight w:val="red"/>
        </w:rPr>
      </w:pPr>
      <w:r>
        <w:rPr>
          <w:color w:val="231F20"/>
          <w:w w:val="105"/>
          <w:sz w:val="10"/>
        </w:rPr>
        <w:tab/>
      </w:r>
    </w:p>
    <w:sectPr>
      <w:type w:val="continuous"/>
      <w:pgSz w:w="12250" w:h="15850"/>
      <w:pgMar w:top="200" w:right="46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E6270"/>
    <w:multiLevelType w:val="multilevel"/>
    <w:tmpl w:val="473E6270"/>
    <w:lvl w:ilvl="0" w:tentative="0">
      <w:start w:val="1"/>
      <w:numFmt w:val="decimal"/>
      <w:lvlText w:val="%1."/>
      <w:lvlJc w:val="left"/>
      <w:pPr>
        <w:ind w:left="327" w:hanging="212"/>
        <w:jc w:val="left"/>
      </w:pPr>
      <w:rPr>
        <w:rFonts w:hint="default" w:ascii="Calibri" w:hAnsi="Calibri" w:eastAsia="Calibri" w:cs="Calibri"/>
        <w:color w:val="231F20"/>
        <w:spacing w:val="-1"/>
        <w:w w:val="109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34" w:hanging="21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48" w:hanging="21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262" w:hanging="21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576" w:hanging="21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890" w:hanging="21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204" w:hanging="21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518" w:hanging="21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4887"/>
    <w:rsid w:val="003A4887"/>
    <w:rsid w:val="00D06779"/>
    <w:rsid w:val="2A314EEE"/>
    <w:rsid w:val="312224B1"/>
    <w:rsid w:val="4B3F6887"/>
    <w:rsid w:val="5B185400"/>
    <w:rsid w:val="5DEA49A0"/>
    <w:rsid w:val="605449A5"/>
    <w:rsid w:val="62444DED"/>
    <w:rsid w:val="78361EB9"/>
    <w:rsid w:val="7AC6788C"/>
    <w:rsid w:val="7D9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spacing w:before="16"/>
      <w:ind w:left="116"/>
      <w:outlineLvl w:val="0"/>
    </w:pPr>
    <w:rPr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9"/>
      <w:szCs w:val="19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8"/>
      <w:ind w:left="326" w:hanging="212"/>
    </w:pPr>
  </w:style>
  <w:style w:type="paragraph" w:customStyle="1" w:styleId="10">
    <w:name w:val="Table Paragraph"/>
    <w:basedOn w:val="1"/>
    <w:qFormat/>
    <w:uiPriority w:val="1"/>
    <w:pPr>
      <w:spacing w:before="1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1430</Characters>
  <Lines>11</Lines>
  <Paragraphs>3</Paragraphs>
  <TotalTime>69</TotalTime>
  <ScaleCrop>false</ScaleCrop>
  <LinksUpToDate>false</LinksUpToDate>
  <CharactersWithSpaces>1677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2021-11-04T05:38:00Z</dcterms:created>
  <dc:creator>zhangxigui</dc:creator>
  <cp:lastModifiedBy>张喜贵</cp:lastModifiedBy>
  <dcterms:modified xsi:type="dcterms:W3CDTF">2021-11-11T23:57:13Z</dcterms:modified>
  <dc:title>Layout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QuarkXPress(R) 9.2</vt:lpwstr>
  </property>
  <property fmtid="{D5CDD505-2E9C-101B-9397-08002B2CF9AE}" pid="4" name="LastSaved">
    <vt:filetime>2021-11-04T00:00:00Z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E0008E151FB84E309C9F6ACF91D681BB</vt:lpwstr>
  </property>
</Properties>
</file>